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A" w:rsidRDefault="00370B8B">
      <w:pPr>
        <w:rPr>
          <w:rFonts w:ascii="Jarman" w:hAnsi="Jarman"/>
          <w:sz w:val="32"/>
          <w:u w:val="single"/>
        </w:rPr>
      </w:pPr>
      <w:r>
        <w:rPr>
          <w:rFonts w:ascii="Jarman" w:hAnsi="Jarman"/>
          <w:sz w:val="32"/>
          <w:u w:val="single"/>
        </w:rPr>
        <w:t>Complete the questions by crossing out the wrong word</w:t>
      </w:r>
      <w:bookmarkStart w:id="0" w:name="_GoBack"/>
      <w:bookmarkEnd w:id="0"/>
    </w:p>
    <w:p w:rsidR="00D32220" w:rsidRDefault="00D32220">
      <w:pPr>
        <w:rPr>
          <w:rFonts w:ascii="Jarman" w:hAnsi="Jarman"/>
          <w:sz w:val="32"/>
          <w:u w:val="single"/>
        </w:rPr>
      </w:pPr>
    </w:p>
    <w:p w:rsidR="00D32220" w:rsidRPr="00D32220" w:rsidRDefault="00D32220" w:rsidP="00D32220">
      <w:pPr>
        <w:pStyle w:val="ListParagraph"/>
        <w:numPr>
          <w:ilvl w:val="0"/>
          <w:numId w:val="1"/>
        </w:numPr>
        <w:rPr>
          <w:rFonts w:ascii="Jarman" w:hAnsi="Jarman"/>
          <w:sz w:val="32"/>
          <w:u w:val="single"/>
        </w:rPr>
      </w:pP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>Electricity can flow through the components in a</w:t>
      </w:r>
      <w:r w:rsidRPr="00D32220">
        <w:rPr>
          <w:rFonts w:ascii="Cambria" w:hAnsi="Cambria" w:cs="Cambria"/>
          <w:color w:val="231F20"/>
          <w:sz w:val="27"/>
          <w:szCs w:val="27"/>
          <w:shd w:val="clear" w:color="auto" w:fill="FFFFFF"/>
        </w:rPr>
        <w:t> </w:t>
      </w:r>
      <w:r w:rsidRPr="00D32220">
        <w:rPr>
          <w:rStyle w:val="Strong"/>
          <w:rFonts w:ascii="Jarman" w:hAnsi="Jarman" w:cs="Arial"/>
          <w:color w:val="231F20"/>
          <w:sz w:val="27"/>
          <w:szCs w:val="27"/>
          <w:shd w:val="clear" w:color="auto" w:fill="FFFFFF"/>
        </w:rPr>
        <w:t>complete</w:t>
      </w:r>
      <w:r>
        <w:rPr>
          <w:rStyle w:val="Strong"/>
          <w:rFonts w:ascii="Jarman" w:hAnsi="Jarman" w:cs="Arial"/>
          <w:color w:val="231F20"/>
          <w:sz w:val="27"/>
          <w:szCs w:val="27"/>
          <w:shd w:val="clear" w:color="auto" w:fill="FFFFFF"/>
        </w:rPr>
        <w:t>/incomplete</w:t>
      </w:r>
      <w:r w:rsidRPr="00D32220">
        <w:rPr>
          <w:rFonts w:ascii="Cambria" w:hAnsi="Cambria" w:cs="Cambria"/>
          <w:color w:val="231F20"/>
          <w:sz w:val="27"/>
          <w:szCs w:val="27"/>
          <w:shd w:val="clear" w:color="auto" w:fill="FFFFFF"/>
        </w:rPr>
        <w:t> </w:t>
      </w: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>electrical circuit.</w:t>
      </w:r>
    </w:p>
    <w:p w:rsidR="00D32220" w:rsidRPr="00D32220" w:rsidRDefault="00D32220" w:rsidP="00D32220">
      <w:pPr>
        <w:pStyle w:val="ListParagraph"/>
        <w:rPr>
          <w:rFonts w:ascii="Jarman" w:hAnsi="Jarman"/>
          <w:sz w:val="32"/>
          <w:u w:val="single"/>
        </w:rPr>
      </w:pPr>
    </w:p>
    <w:p w:rsidR="00D32220" w:rsidRPr="00370B8B" w:rsidRDefault="00D32220" w:rsidP="00370B8B">
      <w:pPr>
        <w:pStyle w:val="ListParagraph"/>
        <w:numPr>
          <w:ilvl w:val="0"/>
          <w:numId w:val="1"/>
        </w:numPr>
        <w:rPr>
          <w:rFonts w:ascii="Jarman" w:hAnsi="Jarman"/>
          <w:sz w:val="32"/>
          <w:u w:val="single"/>
        </w:rPr>
      </w:pP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>A circuit always needs a</w:t>
      </w:r>
      <w:r w:rsidRPr="00D32220">
        <w:rPr>
          <w:rFonts w:ascii="Cambria" w:hAnsi="Cambria" w:cs="Cambria"/>
          <w:color w:val="231F20"/>
          <w:sz w:val="27"/>
          <w:szCs w:val="27"/>
          <w:shd w:val="clear" w:color="auto" w:fill="FFFFFF"/>
        </w:rPr>
        <w:t> </w:t>
      </w:r>
      <w:r w:rsidRPr="00D32220">
        <w:rPr>
          <w:rStyle w:val="Strong"/>
          <w:rFonts w:ascii="Jarman" w:hAnsi="Jarman" w:cs="Arial"/>
          <w:color w:val="231F20"/>
          <w:sz w:val="27"/>
          <w:szCs w:val="27"/>
          <w:shd w:val="clear" w:color="auto" w:fill="FFFFFF"/>
        </w:rPr>
        <w:t>power source</w:t>
      </w:r>
      <w:r>
        <w:rPr>
          <w:rStyle w:val="Strong"/>
          <w:rFonts w:ascii="Jarman" w:hAnsi="Jarman" w:cs="Arial"/>
          <w:color w:val="231F20"/>
          <w:sz w:val="27"/>
          <w:szCs w:val="27"/>
          <w:shd w:val="clear" w:color="auto" w:fill="FFFFFF"/>
        </w:rPr>
        <w:t>/switch</w:t>
      </w: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>, such as a battery, with wires connected to both the positive (+) and negative (-) ends.</w:t>
      </w:r>
    </w:p>
    <w:p w:rsidR="00370B8B" w:rsidRPr="00370B8B" w:rsidRDefault="00370B8B" w:rsidP="00370B8B">
      <w:pPr>
        <w:pStyle w:val="ListParagraph"/>
        <w:rPr>
          <w:rFonts w:ascii="Jarman" w:hAnsi="Jarman"/>
          <w:sz w:val="32"/>
          <w:u w:val="single"/>
        </w:rPr>
      </w:pPr>
    </w:p>
    <w:p w:rsidR="00370B8B" w:rsidRPr="00370B8B" w:rsidRDefault="00370B8B" w:rsidP="00370B8B">
      <w:pPr>
        <w:pStyle w:val="ListParagraph"/>
        <w:rPr>
          <w:rFonts w:ascii="Jarman" w:hAnsi="Jarman"/>
          <w:sz w:val="32"/>
          <w:u w:val="single"/>
        </w:rPr>
      </w:pPr>
    </w:p>
    <w:p w:rsidR="00370B8B" w:rsidRPr="00370B8B" w:rsidRDefault="00D32220" w:rsidP="00370B8B">
      <w:pPr>
        <w:pStyle w:val="ListParagraph"/>
        <w:numPr>
          <w:ilvl w:val="0"/>
          <w:numId w:val="1"/>
        </w:numPr>
        <w:rPr>
          <w:rFonts w:ascii="Jarman" w:hAnsi="Jarman"/>
          <w:sz w:val="32"/>
          <w:u w:val="single"/>
        </w:rPr>
      </w:pP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 xml:space="preserve">A circuit can also contain other electrical components, such as </w:t>
      </w:r>
      <w:r w:rsidRPr="00D32220"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bulbs</w:t>
      </w:r>
      <w:r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/kettle</w:t>
      </w: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 xml:space="preserve">, </w:t>
      </w:r>
      <w:r w:rsidRPr="00D32220"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buzzers</w:t>
      </w:r>
      <w:r w:rsidRPr="00D32220"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/bananas</w:t>
      </w: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 xml:space="preserve"> or </w:t>
      </w:r>
      <w:r w:rsidRPr="00D32220"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motors</w:t>
      </w:r>
      <w:r>
        <w:rPr>
          <w:rFonts w:ascii="Jarman" w:hAnsi="Jarman" w:cs="Arial"/>
          <w:b/>
          <w:color w:val="231F20"/>
          <w:sz w:val="27"/>
          <w:szCs w:val="27"/>
          <w:shd w:val="clear" w:color="auto" w:fill="FFFFFF"/>
        </w:rPr>
        <w:t>/microwave</w:t>
      </w:r>
      <w:r w:rsidRPr="00D32220">
        <w:rPr>
          <w:rFonts w:ascii="Jarman" w:hAnsi="Jarman" w:cs="Arial"/>
          <w:color w:val="231F20"/>
          <w:sz w:val="27"/>
          <w:szCs w:val="27"/>
          <w:shd w:val="clear" w:color="auto" w:fill="FFFFFF"/>
        </w:rPr>
        <w:t>, which allow electricity to pass through.</w:t>
      </w:r>
    </w:p>
    <w:p w:rsidR="00370B8B" w:rsidRPr="00370B8B" w:rsidRDefault="00370B8B" w:rsidP="00370B8B">
      <w:pPr>
        <w:pStyle w:val="ListParagraph"/>
        <w:rPr>
          <w:rFonts w:ascii="Jarman" w:hAnsi="Jarman"/>
          <w:sz w:val="32"/>
          <w:u w:val="single"/>
        </w:rPr>
      </w:pPr>
    </w:p>
    <w:p w:rsidR="00D32220" w:rsidRPr="00370B8B" w:rsidRDefault="00D32220" w:rsidP="00D32220">
      <w:pPr>
        <w:pStyle w:val="ListParagraph"/>
        <w:numPr>
          <w:ilvl w:val="0"/>
          <w:numId w:val="1"/>
        </w:numPr>
        <w:rPr>
          <w:rFonts w:ascii="Jarman" w:hAnsi="Jarman"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219AF2" wp14:editId="0141E6D9">
            <wp:simplePos x="0" y="0"/>
            <wp:positionH relativeFrom="column">
              <wp:posOffset>457200</wp:posOffset>
            </wp:positionH>
            <wp:positionV relativeFrom="paragraph">
              <wp:posOffset>668655</wp:posOffset>
            </wp:positionV>
            <wp:extent cx="4448175" cy="2312670"/>
            <wp:effectExtent l="0" t="0" r="9525" b="0"/>
            <wp:wrapTight wrapText="bothSides">
              <wp:wrapPolygon edited="0">
                <wp:start x="0" y="0"/>
                <wp:lineTo x="0" y="21351"/>
                <wp:lineTo x="21554" y="2135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Jarman" w:hAnsi="Jarman"/>
          <w:sz w:val="27"/>
          <w:szCs w:val="27"/>
        </w:rPr>
        <w:t xml:space="preserve">Can you correct this circuit </w:t>
      </w:r>
      <w:r w:rsidR="00370B8B">
        <w:rPr>
          <w:rFonts w:ascii="Jarman" w:hAnsi="Jarman"/>
          <w:sz w:val="27"/>
          <w:szCs w:val="27"/>
        </w:rPr>
        <w:t>by</w:t>
      </w:r>
      <w:r>
        <w:rPr>
          <w:rFonts w:ascii="Jarman" w:hAnsi="Jarman"/>
          <w:sz w:val="27"/>
          <w:szCs w:val="27"/>
        </w:rPr>
        <w:t xml:space="preserve"> add</w:t>
      </w:r>
      <w:r w:rsidR="00370B8B">
        <w:rPr>
          <w:rFonts w:ascii="Jarman" w:hAnsi="Jarman"/>
          <w:sz w:val="27"/>
          <w:szCs w:val="27"/>
        </w:rPr>
        <w:t>ing</w:t>
      </w:r>
      <w:r>
        <w:rPr>
          <w:rFonts w:ascii="Jarman" w:hAnsi="Jarman"/>
          <w:sz w:val="27"/>
          <w:szCs w:val="27"/>
        </w:rPr>
        <w:t xml:space="preserve"> a switch?</w:t>
      </w:r>
    </w:p>
    <w:p w:rsidR="00370B8B" w:rsidRPr="00370B8B" w:rsidRDefault="00370B8B" w:rsidP="00370B8B">
      <w:pPr>
        <w:pStyle w:val="ListParagraph"/>
        <w:rPr>
          <w:rFonts w:ascii="Jarman" w:hAnsi="Jarman"/>
          <w:sz w:val="32"/>
          <w:u w:val="single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  <w:r>
        <w:rPr>
          <w:rFonts w:ascii="Jarman" w:hAnsi="Jarman"/>
          <w:sz w:val="27"/>
          <w:szCs w:val="27"/>
        </w:rPr>
        <w:t>Draw the switch onto the diagram.</w:t>
      </w: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rPr>
          <w:rFonts w:ascii="Jarman" w:hAnsi="Jarman"/>
          <w:sz w:val="27"/>
          <w:szCs w:val="27"/>
        </w:rPr>
      </w:pPr>
    </w:p>
    <w:p w:rsidR="00370B8B" w:rsidRDefault="00370B8B" w:rsidP="00370B8B">
      <w:pPr>
        <w:pStyle w:val="ListParagraph"/>
        <w:numPr>
          <w:ilvl w:val="0"/>
          <w:numId w:val="1"/>
        </w:numPr>
        <w:rPr>
          <w:rFonts w:ascii="Jarman" w:hAnsi="Jarman"/>
          <w:sz w:val="27"/>
          <w:szCs w:val="27"/>
        </w:rPr>
      </w:pPr>
      <w:r>
        <w:rPr>
          <w:rFonts w:ascii="Jarman" w:hAnsi="Jarman"/>
          <w:sz w:val="27"/>
          <w:szCs w:val="27"/>
        </w:rPr>
        <w:t>Explain why it is important to have a switch on an electrical item, for example an ice cream machine. Is there a safety reason?</w:t>
      </w:r>
    </w:p>
    <w:p w:rsidR="00370B8B" w:rsidRDefault="00370B8B" w:rsidP="00370B8B">
      <w:pPr>
        <w:rPr>
          <w:rFonts w:ascii="Jarman" w:hAnsi="Jarman"/>
          <w:sz w:val="27"/>
          <w:szCs w:val="27"/>
        </w:rPr>
      </w:pPr>
    </w:p>
    <w:p w:rsidR="00370B8B" w:rsidRPr="00370B8B" w:rsidRDefault="00370B8B" w:rsidP="00370B8B">
      <w:pPr>
        <w:spacing w:line="480" w:lineRule="auto"/>
        <w:rPr>
          <w:rFonts w:ascii="Jarman" w:hAnsi="Jarman"/>
          <w:sz w:val="27"/>
          <w:szCs w:val="27"/>
        </w:rPr>
      </w:pPr>
      <w:r>
        <w:rPr>
          <w:rFonts w:ascii="Jarman" w:hAnsi="Jar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70B8B" w:rsidRPr="0037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C15BB"/>
    <w:multiLevelType w:val="hybridMultilevel"/>
    <w:tmpl w:val="11E84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20"/>
    <w:rsid w:val="002F08DE"/>
    <w:rsid w:val="00370B8B"/>
    <w:rsid w:val="00D32220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E6C95-FA5E-46CB-A1A6-05B42215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2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32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cp:lastPrinted>2021-06-18T15:14:00Z</cp:lastPrinted>
  <dcterms:created xsi:type="dcterms:W3CDTF">2021-06-18T14:57:00Z</dcterms:created>
  <dcterms:modified xsi:type="dcterms:W3CDTF">2021-06-18T15:14:00Z</dcterms:modified>
</cp:coreProperties>
</file>